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21433">
      <w:pPr>
        <w:pBdr>
          <w:top w:val="none" w:color="000000" w:sz="0" w:space="0"/>
          <w:left w:val="none" w:color="000000" w:sz="0" w:space="0"/>
          <w:bottom w:val="none" w:color="000000" w:sz="0" w:space="0"/>
          <w:right w:val="none" w:color="000000" w:sz="0" w:space="0"/>
        </w:pBdr>
        <w:autoSpaceDN w:val="0"/>
        <w:spacing w:after="150" w:line="720" w:lineRule="auto"/>
        <w:jc w:val="center"/>
        <w:rPr>
          <w:rFonts w:hint="eastAsia" w:ascii="宋体" w:hAnsi="宋体" w:eastAsia="宋体"/>
          <w:sz w:val="44"/>
          <w:lang w:eastAsia="zh-CN"/>
        </w:rPr>
      </w:pPr>
      <w:r>
        <w:rPr>
          <w:rFonts w:hint="eastAsia" w:ascii="宋体" w:hAnsi="宋体"/>
          <w:b/>
          <w:bCs/>
          <w:sz w:val="44"/>
        </w:rPr>
        <w:t>沈师桥村标准厂房</w:t>
      </w:r>
      <w:r>
        <w:rPr>
          <w:rFonts w:hint="eastAsia" w:ascii="宋体" w:hAnsi="宋体"/>
          <w:b/>
          <w:bCs/>
          <w:sz w:val="44"/>
          <w:lang w:eastAsia="zh-CN"/>
        </w:rPr>
        <w:t>租赁</w:t>
      </w:r>
      <w:r>
        <w:rPr>
          <w:rFonts w:hint="eastAsia" w:ascii="宋体" w:hAnsi="宋体"/>
          <w:b/>
          <w:bCs/>
          <w:sz w:val="44"/>
        </w:rPr>
        <w:t>合同</w:t>
      </w:r>
      <w:r>
        <w:rPr>
          <w:rFonts w:hint="eastAsia" w:ascii="宋体" w:hAnsi="宋体"/>
          <w:sz w:val="24"/>
          <w:szCs w:val="24"/>
          <w:lang w:eastAsia="zh-CN"/>
        </w:rPr>
        <w:t>（样本）</w:t>
      </w:r>
    </w:p>
    <w:p w14:paraId="0C68E806">
      <w:pPr>
        <w:pBdr>
          <w:top w:val="none" w:color="000000" w:sz="0" w:space="0"/>
          <w:left w:val="none" w:color="000000" w:sz="0" w:space="0"/>
          <w:bottom w:val="none" w:color="000000" w:sz="0" w:space="0"/>
          <w:right w:val="none" w:color="000000" w:sz="0" w:space="0"/>
        </w:pBdr>
        <w:autoSpaceDN w:val="0"/>
        <w:spacing w:after="150" w:line="720" w:lineRule="auto"/>
        <w:jc w:val="center"/>
        <w:rPr>
          <w:rFonts w:hint="default" w:ascii="宋体" w:hAnsi="宋体" w:eastAsia="宋体"/>
          <w:color w:val="auto"/>
          <w:sz w:val="28"/>
          <w:lang w:val="en-US" w:eastAsia="zh-CN"/>
        </w:rPr>
      </w:pPr>
      <w:r>
        <w:rPr>
          <w:rFonts w:hint="eastAsia" w:ascii="宋体" w:hAnsi="宋体"/>
          <w:color w:val="auto"/>
          <w:sz w:val="28"/>
          <w:lang w:eastAsia="zh-CN"/>
        </w:rPr>
        <w:t>出租</w:t>
      </w:r>
      <w:r>
        <w:rPr>
          <w:rFonts w:ascii="宋体" w:hAnsi="宋体"/>
          <w:color w:val="auto"/>
          <w:sz w:val="28"/>
        </w:rPr>
        <w:t>方：</w:t>
      </w:r>
      <w:r>
        <w:rPr>
          <w:rFonts w:hint="eastAsia" w:ascii="宋体" w:hAnsi="宋体"/>
          <w:color w:val="auto"/>
          <w:sz w:val="28"/>
          <w:u w:val="single"/>
          <w:lang w:val="en-US" w:eastAsia="zh-CN"/>
        </w:rPr>
        <w:t xml:space="preserve">                   </w:t>
      </w:r>
      <w:r>
        <w:rPr>
          <w:rFonts w:hint="eastAsia" w:ascii="宋体" w:hAnsi="宋体"/>
          <w:color w:val="auto"/>
          <w:sz w:val="28"/>
          <w:lang w:val="en-US" w:eastAsia="zh-CN"/>
        </w:rPr>
        <w:t xml:space="preserve">            </w:t>
      </w:r>
      <w:r>
        <w:rPr>
          <w:rFonts w:ascii="宋体" w:hAnsi="宋体"/>
          <w:color w:val="auto"/>
          <w:sz w:val="28"/>
        </w:rPr>
        <w:t>(</w:t>
      </w:r>
      <w:r>
        <w:rPr>
          <w:rFonts w:hint="eastAsia" w:ascii="宋体" w:hAnsi="宋体"/>
          <w:color w:val="auto"/>
          <w:sz w:val="28"/>
        </w:rPr>
        <w:t>以下简称</w:t>
      </w:r>
      <w:r>
        <w:rPr>
          <w:rFonts w:ascii="宋体" w:hAnsi="宋体"/>
          <w:color w:val="auto"/>
          <w:sz w:val="28"/>
        </w:rPr>
        <w:t>甲方)</w:t>
      </w:r>
    </w:p>
    <w:p w14:paraId="3DFF60D0">
      <w:pPr>
        <w:pBdr>
          <w:top w:val="none" w:color="000000" w:sz="0" w:space="0"/>
          <w:left w:val="none" w:color="000000" w:sz="0" w:space="0"/>
          <w:bottom w:val="none" w:color="000000" w:sz="0" w:space="0"/>
          <w:right w:val="none" w:color="000000" w:sz="0" w:space="0"/>
        </w:pBdr>
        <w:autoSpaceDN w:val="0"/>
        <w:spacing w:after="150" w:line="720" w:lineRule="auto"/>
        <w:jc w:val="center"/>
        <w:rPr>
          <w:rFonts w:hint="default" w:ascii="宋体" w:hAnsi="宋体" w:eastAsia="宋体"/>
          <w:color w:val="auto"/>
          <w:sz w:val="28"/>
          <w:lang w:val="en-US" w:eastAsia="zh-CN"/>
        </w:rPr>
      </w:pPr>
      <w:r>
        <w:rPr>
          <w:rFonts w:hint="eastAsia" w:ascii="宋体" w:hAnsi="宋体"/>
          <w:color w:val="auto"/>
          <w:sz w:val="28"/>
        </w:rPr>
        <w:t>承</w:t>
      </w:r>
      <w:r>
        <w:rPr>
          <w:rFonts w:hint="eastAsia" w:ascii="宋体" w:hAnsi="宋体"/>
          <w:color w:val="auto"/>
          <w:sz w:val="28"/>
          <w:lang w:eastAsia="zh-CN"/>
        </w:rPr>
        <w:t>租</w:t>
      </w:r>
      <w:r>
        <w:rPr>
          <w:rFonts w:ascii="宋体" w:hAnsi="宋体"/>
          <w:color w:val="auto"/>
          <w:sz w:val="28"/>
        </w:rPr>
        <w:t>方：</w:t>
      </w:r>
      <w:r>
        <w:rPr>
          <w:rFonts w:hint="eastAsia" w:ascii="宋体" w:hAnsi="宋体"/>
          <w:color w:val="auto"/>
          <w:sz w:val="28"/>
          <w:u w:val="single"/>
          <w:lang w:val="en-US" w:eastAsia="zh-CN"/>
        </w:rPr>
        <w:t xml:space="preserve">                   </w:t>
      </w:r>
      <w:r>
        <w:rPr>
          <w:rFonts w:hint="eastAsia" w:ascii="宋体" w:hAnsi="宋体"/>
          <w:color w:val="auto"/>
          <w:sz w:val="28"/>
          <w:lang w:val="en-US" w:eastAsia="zh-CN"/>
        </w:rPr>
        <w:t xml:space="preserve">            </w:t>
      </w:r>
      <w:r>
        <w:rPr>
          <w:rFonts w:ascii="宋体" w:hAnsi="宋体"/>
          <w:color w:val="auto"/>
          <w:sz w:val="28"/>
        </w:rPr>
        <w:t>(</w:t>
      </w:r>
      <w:r>
        <w:rPr>
          <w:rFonts w:hint="eastAsia" w:ascii="宋体" w:hAnsi="宋体"/>
          <w:color w:val="auto"/>
          <w:sz w:val="28"/>
        </w:rPr>
        <w:t>以下简称</w:t>
      </w:r>
      <w:r>
        <w:rPr>
          <w:rFonts w:ascii="宋体" w:hAnsi="宋体"/>
          <w:color w:val="auto"/>
          <w:sz w:val="28"/>
        </w:rPr>
        <w:t>乙方)</w:t>
      </w:r>
    </w:p>
    <w:p w14:paraId="49466E4F">
      <w:pPr>
        <w:pBdr>
          <w:top w:val="none" w:color="000000" w:sz="0" w:space="0"/>
          <w:left w:val="none" w:color="000000" w:sz="0" w:space="0"/>
          <w:bottom w:val="none" w:color="000000" w:sz="0" w:space="0"/>
          <w:right w:val="none" w:color="000000" w:sz="0" w:space="0"/>
        </w:pBdr>
        <w:autoSpaceDN w:val="0"/>
        <w:snapToGrid w:val="0"/>
        <w:spacing w:after="150" w:line="360" w:lineRule="auto"/>
        <w:rPr>
          <w:rFonts w:ascii="宋体" w:hAnsi="宋体"/>
          <w:sz w:val="28"/>
        </w:rPr>
      </w:pPr>
      <w:r>
        <w:rPr>
          <w:rFonts w:ascii="宋体" w:hAnsi="宋体"/>
          <w:sz w:val="28"/>
        </w:rPr>
        <w:t>　　根据国家有关规定，甲、乙双方在自愿、平等、互利的基础上就甲方将其合法拥有的</w:t>
      </w:r>
      <w:r>
        <w:rPr>
          <w:rFonts w:ascii="宋体" w:hAnsi="宋体"/>
          <w:color w:val="auto"/>
          <w:sz w:val="28"/>
        </w:rPr>
        <w:t>厂房</w:t>
      </w:r>
      <w:r>
        <w:rPr>
          <w:rFonts w:hint="eastAsia" w:ascii="宋体" w:hAnsi="宋体"/>
          <w:color w:val="auto"/>
          <w:sz w:val="28"/>
          <w:lang w:eastAsia="zh-CN"/>
        </w:rPr>
        <w:t>出租</w:t>
      </w:r>
      <w:r>
        <w:rPr>
          <w:rFonts w:ascii="宋体" w:hAnsi="宋体"/>
          <w:color w:val="auto"/>
          <w:sz w:val="28"/>
        </w:rPr>
        <w:t>给乙</w:t>
      </w:r>
      <w:r>
        <w:rPr>
          <w:rFonts w:ascii="宋体" w:hAnsi="宋体"/>
          <w:sz w:val="28"/>
        </w:rPr>
        <w:t>方使用的有关事宜，双方达成协议并签定合同如下：</w:t>
      </w:r>
    </w:p>
    <w:p w14:paraId="0AF67494">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t>出租</w:t>
      </w:r>
      <w:r>
        <w:rPr>
          <w:rFonts w:hint="eastAsia" w:ascii="宋体" w:hAnsi="宋体" w:eastAsia="宋体" w:cs="宋体"/>
          <w:b/>
          <w:bCs/>
          <w:color w:val="000000"/>
          <w:kern w:val="0"/>
          <w:sz w:val="28"/>
          <w:szCs w:val="28"/>
        </w:rPr>
        <w:t>厂房</w:t>
      </w:r>
      <w:r>
        <w:rPr>
          <w:rFonts w:hint="eastAsia" w:ascii="宋体" w:hAnsi="宋体" w:eastAsia="宋体" w:cs="宋体"/>
          <w:b/>
          <w:bCs/>
          <w:color w:val="000000"/>
          <w:kern w:val="0"/>
          <w:sz w:val="28"/>
          <w:szCs w:val="28"/>
          <w:lang w:eastAsia="zh-CN"/>
        </w:rPr>
        <w:t>基本</w:t>
      </w:r>
      <w:r>
        <w:rPr>
          <w:rFonts w:hint="eastAsia" w:ascii="宋体" w:hAnsi="宋体" w:eastAsia="宋体" w:cs="宋体"/>
          <w:b/>
          <w:bCs/>
          <w:color w:val="000000"/>
          <w:kern w:val="0"/>
          <w:sz w:val="28"/>
          <w:szCs w:val="28"/>
        </w:rPr>
        <w:t>情况</w:t>
      </w:r>
      <w:r>
        <w:rPr>
          <w:rFonts w:hint="eastAsia" w:ascii="宋体" w:hAnsi="宋体" w:eastAsia="宋体" w:cs="宋体"/>
          <w:b/>
          <w:bCs/>
          <w:color w:val="000000"/>
          <w:kern w:val="0"/>
          <w:sz w:val="28"/>
          <w:szCs w:val="28"/>
          <w:lang w:eastAsia="zh-CN"/>
        </w:rPr>
        <w:t>：</w:t>
      </w:r>
    </w:p>
    <w:p w14:paraId="058BBFDD">
      <w:pPr>
        <w:widowControl/>
        <w:numPr>
          <w:ilvl w:val="0"/>
          <w:numId w:val="0"/>
        </w:numPr>
        <w:adjustRightInd w:val="0"/>
        <w:snapToGrid w:val="0"/>
        <w:spacing w:line="590" w:lineRule="exact"/>
        <w:ind w:firstLine="420" w:firstLineChars="0"/>
        <w:jc w:val="left"/>
        <w:rPr>
          <w:rFonts w:hint="eastAsia" w:ascii="宋体" w:hAnsi="宋体" w:eastAsia="宋体" w:cs="宋体"/>
          <w:b w:val="0"/>
          <w:bCs w:val="0"/>
          <w:color w:val="000000"/>
          <w:kern w:val="0"/>
          <w:sz w:val="28"/>
          <w:szCs w:val="28"/>
          <w:lang w:val="en-US" w:eastAsia="zh-CN"/>
        </w:rPr>
      </w:pPr>
      <w:r>
        <w:rPr>
          <w:rFonts w:hint="eastAsia" w:ascii="宋体" w:hAnsi="宋体" w:eastAsia="宋体" w:cs="宋体"/>
          <w:sz w:val="28"/>
          <w:szCs w:val="28"/>
          <w:lang w:val="en-US" w:eastAsia="zh-CN"/>
        </w:rPr>
        <w:t>位于慈溪市古师路998号北侧房屋的租赁权，房屋建筑面积为1935平方米。</w:t>
      </w:r>
    </w:p>
    <w:p w14:paraId="256FC75E">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t>租赁用途</w:t>
      </w:r>
    </w:p>
    <w:p w14:paraId="7636EBF6">
      <w:pPr>
        <w:numPr>
          <w:ilvl w:val="0"/>
          <w:numId w:val="2"/>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Times New Roman"/>
          <w:color w:val="auto"/>
          <w:sz w:val="28"/>
          <w:u w:val="none"/>
        </w:rPr>
        <w:t>本厂房的用途为工业厂房，类型为钢混结构。</w:t>
      </w:r>
      <w:r>
        <w:rPr>
          <w:rFonts w:hint="eastAsia" w:ascii="宋体" w:hAnsi="宋体" w:eastAsia="宋体" w:cs="Times New Roman"/>
          <w:color w:val="auto"/>
          <w:sz w:val="28"/>
          <w:u w:val="none"/>
          <w:lang w:eastAsia="zh-CN"/>
        </w:rPr>
        <w:t>甲方出租</w:t>
      </w:r>
      <w:r>
        <w:rPr>
          <w:rFonts w:hint="eastAsia" w:ascii="宋体" w:hAnsi="宋体" w:eastAsia="宋体" w:cs="Times New Roman"/>
          <w:color w:val="auto"/>
          <w:sz w:val="28"/>
          <w:u w:val="none"/>
        </w:rPr>
        <w:t>给乙方使用，乙方不得改变用途。</w:t>
      </w:r>
    </w:p>
    <w:p w14:paraId="77D2A108">
      <w:pPr>
        <w:numPr>
          <w:ilvl w:val="0"/>
          <w:numId w:val="2"/>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ascii="宋体" w:hAnsi="宋体"/>
          <w:color w:val="auto"/>
          <w:sz w:val="28"/>
          <w:u w:val="none"/>
        </w:rPr>
      </w:pPr>
      <w:r>
        <w:rPr>
          <w:rFonts w:hint="eastAsia" w:ascii="宋体" w:hAnsi="宋体" w:eastAsia="宋体" w:cs="宋体"/>
          <w:color w:val="auto"/>
          <w:sz w:val="28"/>
          <w:szCs w:val="28"/>
          <w:lang w:val="en-US" w:eastAsia="zh-CN"/>
        </w:rPr>
        <w:t>乙方承诺其经营项目必须符合国家环保要求，不得污染周围环境。</w:t>
      </w:r>
    </w:p>
    <w:p w14:paraId="4774D09D">
      <w:pPr>
        <w:numPr>
          <w:ilvl w:val="0"/>
          <w:numId w:val="2"/>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宋体"/>
          <w:color w:val="auto"/>
          <w:kern w:val="0"/>
          <w:sz w:val="28"/>
          <w:szCs w:val="28"/>
        </w:rPr>
      </w:pPr>
      <w:r>
        <w:rPr>
          <w:rFonts w:hint="eastAsia" w:ascii="宋体" w:hAnsi="宋体"/>
          <w:color w:val="auto"/>
          <w:sz w:val="28"/>
          <w:u w:val="none"/>
          <w:lang w:eastAsia="zh-CN"/>
        </w:rPr>
        <w:t>甲方出租本厂房给乙方使用，</w:t>
      </w:r>
      <w:r>
        <w:rPr>
          <w:rFonts w:hint="eastAsia" w:ascii="宋体" w:hAnsi="宋体"/>
          <w:color w:val="auto"/>
          <w:sz w:val="28"/>
          <w:u w:val="none"/>
        </w:rPr>
        <w:t>乙方必须自行办妥工商、税务登记等合法经营手续，取得经营活动所需的各项许可和审批，承担经营活动中的一切经济和民事责任。</w:t>
      </w:r>
    </w:p>
    <w:p w14:paraId="5A6F5A45">
      <w:pPr>
        <w:numPr>
          <w:ilvl w:val="0"/>
          <w:numId w:val="2"/>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租赁期间，使用该</w:t>
      </w:r>
      <w:r>
        <w:rPr>
          <w:rFonts w:hint="eastAsia" w:ascii="宋体" w:hAnsi="宋体" w:eastAsia="宋体" w:cs="宋体"/>
          <w:kern w:val="0"/>
          <w:sz w:val="28"/>
          <w:szCs w:val="28"/>
          <w:lang w:eastAsia="zh-CN"/>
        </w:rPr>
        <w:t>厂房</w:t>
      </w:r>
      <w:r>
        <w:rPr>
          <w:rFonts w:hint="eastAsia" w:ascii="宋体" w:hAnsi="宋体" w:eastAsia="宋体" w:cs="宋体"/>
          <w:kern w:val="0"/>
          <w:sz w:val="28"/>
          <w:szCs w:val="28"/>
        </w:rPr>
        <w:t>所发生的水、电、煤气、通讯设备等开通及相关费用</w:t>
      </w:r>
      <w:r>
        <w:rPr>
          <w:rFonts w:hint="eastAsia" w:ascii="宋体" w:hAnsi="宋体" w:eastAsia="宋体" w:cs="宋体"/>
          <w:kern w:val="0"/>
          <w:sz w:val="28"/>
          <w:szCs w:val="28"/>
          <w:lang w:eastAsia="zh-CN"/>
        </w:rPr>
        <w:t>均</w:t>
      </w:r>
      <w:r>
        <w:rPr>
          <w:rFonts w:hint="eastAsia" w:ascii="宋体" w:hAnsi="宋体" w:eastAsia="宋体" w:cs="宋体"/>
          <w:kern w:val="0"/>
          <w:sz w:val="28"/>
          <w:szCs w:val="28"/>
        </w:rPr>
        <w:t>由乙方承担。若因乙方未按时缴纳电费、水费等导</w:t>
      </w:r>
      <w:bookmarkStart w:id="0" w:name="_GoBack"/>
      <w:bookmarkEnd w:id="0"/>
      <w:r>
        <w:rPr>
          <w:rFonts w:hint="eastAsia" w:ascii="宋体" w:hAnsi="宋体" w:eastAsia="宋体" w:cs="宋体"/>
          <w:kern w:val="0"/>
          <w:sz w:val="28"/>
          <w:szCs w:val="28"/>
        </w:rPr>
        <w:t>致甲方对外承担责任的，甲方有权在缴纳后向乙方追偿，且甲方有权采取停电停水等措施，由此造成损失由乙方自负。</w:t>
      </w:r>
    </w:p>
    <w:p w14:paraId="7154B697">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t>租赁期限和租金的支付方式：</w:t>
      </w:r>
    </w:p>
    <w:p w14:paraId="0249596D">
      <w:pPr>
        <w:numPr>
          <w:ilvl w:val="0"/>
          <w:numId w:val="3"/>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color w:val="auto"/>
          <w:sz w:val="28"/>
          <w:u w:val="none"/>
          <w:lang w:eastAsia="zh-CN"/>
        </w:rPr>
      </w:pPr>
      <w:r>
        <w:rPr>
          <w:rFonts w:hint="eastAsia" w:ascii="宋体" w:hAnsi="宋体" w:eastAsia="宋体" w:cs="Times New Roman"/>
          <w:color w:val="auto"/>
          <w:sz w:val="28"/>
          <w:u w:val="none"/>
          <w:lang w:eastAsia="zh-CN"/>
        </w:rPr>
        <w:t>租</w:t>
      </w:r>
      <w:r>
        <w:rPr>
          <w:rFonts w:hint="eastAsia" w:ascii="宋体" w:hAnsi="宋体" w:eastAsia="宋体" w:cs="Times New Roman"/>
          <w:color w:val="auto"/>
          <w:sz w:val="28"/>
          <w:u w:val="none"/>
        </w:rPr>
        <w:t>期</w:t>
      </w:r>
      <w:r>
        <w:rPr>
          <w:rFonts w:hint="eastAsia" w:ascii="宋体" w:hAnsi="宋体" w:eastAsia="宋体" w:cs="Times New Roman"/>
          <w:color w:val="auto"/>
          <w:sz w:val="28"/>
          <w:u w:val="none"/>
          <w:lang w:eastAsia="zh-CN"/>
        </w:rPr>
        <w:t>共五年，自</w:t>
      </w:r>
      <w:r>
        <w:rPr>
          <w:rFonts w:hint="eastAsia" w:ascii="宋体" w:hAnsi="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年</w:t>
      </w:r>
      <w:r>
        <w:rPr>
          <w:rFonts w:hint="eastAsia" w:ascii="宋体" w:hAnsi="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月</w:t>
      </w:r>
      <w:r>
        <w:rPr>
          <w:rFonts w:hint="eastAsia" w:ascii="宋体" w:hAnsi="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日起至</w:t>
      </w:r>
      <w:r>
        <w:rPr>
          <w:rFonts w:hint="eastAsia" w:ascii="宋体" w:hAnsi="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年</w:t>
      </w:r>
      <w:r>
        <w:rPr>
          <w:rFonts w:hint="eastAsia" w:ascii="宋体" w:hAnsi="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月</w:t>
      </w:r>
      <w:r>
        <w:rPr>
          <w:rFonts w:hint="eastAsia" w:ascii="宋体" w:hAnsi="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日止</w:t>
      </w:r>
      <w:r>
        <w:rPr>
          <w:rFonts w:hint="eastAsia" w:ascii="宋体" w:hAnsi="宋体" w:eastAsia="宋体" w:cs="Times New Roman"/>
          <w:color w:val="auto"/>
          <w:sz w:val="28"/>
          <w:u w:val="none"/>
          <w:lang w:eastAsia="zh-CN"/>
        </w:rPr>
        <w:t>。</w:t>
      </w:r>
    </w:p>
    <w:p w14:paraId="1AA5BD2C">
      <w:pPr>
        <w:numPr>
          <w:ilvl w:val="0"/>
          <w:numId w:val="3"/>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color w:val="auto"/>
          <w:sz w:val="28"/>
          <w:u w:val="none"/>
          <w:lang w:eastAsia="zh-CN"/>
        </w:rPr>
      </w:pPr>
      <w:r>
        <w:rPr>
          <w:rFonts w:hint="eastAsia" w:ascii="宋体" w:hAnsi="宋体" w:eastAsia="宋体" w:cs="Times New Roman"/>
          <w:color w:val="auto"/>
          <w:sz w:val="28"/>
          <w:u w:val="none"/>
          <w:lang w:eastAsia="zh-CN"/>
        </w:rPr>
        <w:t>五年租金总额：</w:t>
      </w:r>
      <w:r>
        <w:rPr>
          <w:rFonts w:hint="eastAsia" w:ascii="宋体" w:hAnsi="宋体" w:eastAsia="宋体" w:cs="Times New Roman"/>
          <w:color w:val="auto"/>
          <w:sz w:val="28"/>
          <w:u w:val="single"/>
          <w:lang w:val="en-US" w:eastAsia="zh-CN"/>
        </w:rPr>
        <w:t xml:space="preserve">    </w:t>
      </w:r>
      <w:r>
        <w:rPr>
          <w:rFonts w:hint="eastAsia" w:ascii="宋体" w:hAnsi="宋体" w:eastAsia="宋体" w:cs="Times New Roman"/>
          <w:color w:val="auto"/>
          <w:sz w:val="28"/>
          <w:u w:val="none"/>
          <w:lang w:eastAsia="zh-CN"/>
        </w:rPr>
        <w:t>元（按实际拍卖成交价填写），租金</w:t>
      </w:r>
      <w:r>
        <w:rPr>
          <w:rFonts w:hint="eastAsia" w:ascii="宋体" w:hAnsi="宋体" w:eastAsia="宋体" w:cs="Times New Roman"/>
          <w:color w:val="auto"/>
          <w:sz w:val="28"/>
          <w:u w:val="none"/>
          <w:lang w:val="en-US" w:eastAsia="zh-CN"/>
        </w:rPr>
        <w:t>一年一付</w:t>
      </w:r>
      <w:r>
        <w:rPr>
          <w:rFonts w:hint="eastAsia" w:ascii="宋体" w:hAnsi="宋体" w:eastAsia="宋体" w:cs="Times New Roman"/>
          <w:color w:val="auto"/>
          <w:sz w:val="28"/>
          <w:u w:val="none"/>
          <w:lang w:eastAsia="zh-CN"/>
        </w:rPr>
        <w:t>，</w:t>
      </w:r>
      <w:r>
        <w:rPr>
          <w:rFonts w:hint="eastAsia" w:ascii="宋体" w:hAnsi="宋体" w:eastAsia="宋体" w:cs="Times New Roman"/>
          <w:color w:val="auto"/>
          <w:sz w:val="28"/>
          <w:u w:val="none"/>
          <w:lang w:val="en-US" w:eastAsia="zh-CN"/>
        </w:rPr>
        <w:t>每年租金以</w:t>
      </w:r>
      <w:r>
        <w:rPr>
          <w:rFonts w:hint="eastAsia" w:ascii="宋体" w:hAnsi="宋体" w:eastAsia="宋体" w:cs="Times New Roman"/>
          <w:color w:val="auto"/>
          <w:sz w:val="28"/>
          <w:u w:val="none"/>
          <w:lang w:eastAsia="zh-CN"/>
        </w:rPr>
        <w:t>五年租金总额</w:t>
      </w:r>
      <w:r>
        <w:rPr>
          <w:rFonts w:hint="eastAsia" w:ascii="宋体" w:hAnsi="宋体" w:eastAsia="宋体" w:cs="Times New Roman"/>
          <w:color w:val="auto"/>
          <w:sz w:val="28"/>
          <w:u w:val="none"/>
          <w:lang w:val="en-US" w:eastAsia="zh-CN"/>
        </w:rPr>
        <w:t>平均计算。</w:t>
      </w:r>
      <w:r>
        <w:rPr>
          <w:rFonts w:hint="eastAsia" w:ascii="宋体" w:hAnsi="宋体" w:eastAsia="宋体" w:cs="宋体"/>
          <w:kern w:val="0"/>
          <w:sz w:val="28"/>
          <w:szCs w:val="28"/>
          <w:lang w:val="en-US" w:eastAsia="zh-CN" w:bidi="ar-SA"/>
        </w:rPr>
        <w:t>第一年租金计</w:t>
      </w:r>
      <w:r>
        <w:rPr>
          <w:rFonts w:hint="eastAsia" w:ascii="宋体" w:hAnsi="宋体" w:eastAsia="宋体" w:cs="宋体"/>
          <w:kern w:val="0"/>
          <w:sz w:val="28"/>
          <w:szCs w:val="28"/>
          <w:u w:val="single"/>
          <w:lang w:val="en-US" w:eastAsia="zh-CN" w:bidi="ar-SA"/>
        </w:rPr>
        <w:t xml:space="preserve">     </w:t>
      </w:r>
      <w:r>
        <w:rPr>
          <w:rFonts w:hint="eastAsia" w:ascii="宋体" w:hAnsi="宋体" w:eastAsia="宋体" w:cs="宋体"/>
          <w:kern w:val="0"/>
          <w:sz w:val="28"/>
          <w:szCs w:val="28"/>
          <w:lang w:val="en-US" w:eastAsia="zh-CN" w:bidi="ar-SA"/>
        </w:rPr>
        <w:t>元必须在签订本租赁合同前付清，</w:t>
      </w:r>
      <w:r>
        <w:rPr>
          <w:rFonts w:hint="eastAsia" w:ascii="宋体" w:hAnsi="宋体" w:eastAsia="宋体" w:cs="宋体"/>
          <w:color w:val="000000"/>
          <w:sz w:val="28"/>
          <w:szCs w:val="28"/>
        </w:rPr>
        <w:t>以后每年度租金在下一年度租赁开始前一个月付清</w:t>
      </w:r>
      <w:r>
        <w:rPr>
          <w:rFonts w:hint="eastAsia" w:ascii="宋体" w:hAnsi="宋体" w:eastAsia="宋体" w:cs="宋体"/>
          <w:color w:val="000000"/>
          <w:sz w:val="28"/>
          <w:szCs w:val="28"/>
          <w:lang w:eastAsia="zh-CN"/>
        </w:rPr>
        <w:t>，</w:t>
      </w:r>
      <w:r>
        <w:rPr>
          <w:rFonts w:hint="eastAsia" w:ascii="宋体" w:hAnsi="宋体" w:eastAsia="宋体" w:cs="Times New Roman"/>
          <w:color w:val="auto"/>
          <w:sz w:val="28"/>
          <w:u w:val="none"/>
          <w:lang w:eastAsia="zh-CN"/>
        </w:rPr>
        <w:t>先付后用，不得拖欠。</w:t>
      </w:r>
    </w:p>
    <w:p w14:paraId="5F8AE19B">
      <w:pPr>
        <w:numPr>
          <w:ilvl w:val="0"/>
          <w:numId w:val="3"/>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sz w:val="28"/>
          <w:u w:val="none"/>
          <w:lang w:val="en-US" w:eastAsia="zh-CN"/>
        </w:rPr>
      </w:pPr>
      <w:r>
        <w:rPr>
          <w:rFonts w:hint="eastAsia" w:ascii="宋体" w:hAnsi="宋体" w:eastAsia="宋体" w:cs="Times New Roman"/>
          <w:sz w:val="28"/>
          <w:u w:val="none"/>
          <w:lang w:val="en-US" w:eastAsia="zh-CN"/>
        </w:rPr>
        <w:t>双方约定收取水费每吨</w:t>
      </w:r>
      <w:r>
        <w:rPr>
          <w:rFonts w:hint="eastAsia" w:ascii="宋体" w:hAnsi="宋体" w:eastAsia="宋体" w:cs="Times New Roman"/>
          <w:color w:val="auto"/>
          <w:sz w:val="28"/>
          <w:u w:val="single"/>
          <w:lang w:val="en-US" w:eastAsia="zh-CN"/>
        </w:rPr>
        <w:t xml:space="preserve">    </w:t>
      </w:r>
      <w:r>
        <w:rPr>
          <w:rFonts w:hint="eastAsia" w:ascii="宋体" w:hAnsi="宋体" w:eastAsia="宋体" w:cs="Times New Roman"/>
          <w:sz w:val="28"/>
          <w:u w:val="none"/>
          <w:lang w:val="en-US" w:eastAsia="zh-CN"/>
        </w:rPr>
        <w:t>元。</w:t>
      </w:r>
    </w:p>
    <w:p w14:paraId="3B9189ED">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租赁押金</w:t>
      </w:r>
      <w:r>
        <w:rPr>
          <w:rFonts w:hint="eastAsia" w:ascii="宋体" w:hAnsi="宋体" w:cs="宋体"/>
          <w:b/>
          <w:bCs/>
          <w:color w:val="auto"/>
          <w:kern w:val="0"/>
          <w:sz w:val="28"/>
          <w:szCs w:val="28"/>
          <w:lang w:eastAsia="zh-CN"/>
        </w:rPr>
        <w:t>（不计息）</w:t>
      </w:r>
      <w:r>
        <w:rPr>
          <w:rFonts w:hint="eastAsia" w:ascii="宋体" w:hAnsi="宋体" w:eastAsia="宋体" w:cs="宋体"/>
          <w:b/>
          <w:bCs/>
          <w:color w:val="auto"/>
          <w:kern w:val="0"/>
          <w:sz w:val="28"/>
          <w:szCs w:val="28"/>
          <w:lang w:eastAsia="zh-CN"/>
        </w:rPr>
        <w:t>：</w:t>
      </w:r>
    </w:p>
    <w:p w14:paraId="0F6457F0">
      <w:pPr>
        <w:numPr>
          <w:ilvl w:val="0"/>
          <w:numId w:val="0"/>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280" w:firstLineChars="100"/>
        <w:rPr>
          <w:rFonts w:hint="eastAsia" w:ascii="宋体" w:hAnsi="宋体" w:eastAsia="宋体" w:cs="Times New Roman"/>
          <w:sz w:val="28"/>
          <w:u w:val="none"/>
          <w:lang w:val="en-US" w:eastAsia="zh-CN"/>
        </w:rPr>
      </w:pPr>
      <w:r>
        <w:rPr>
          <w:rFonts w:hint="eastAsia" w:ascii="宋体" w:hAnsi="宋体" w:eastAsia="宋体" w:cs="Times New Roman"/>
          <w:sz w:val="28"/>
          <w:u w:val="none"/>
          <w:lang w:val="en-US" w:eastAsia="zh-CN"/>
        </w:rPr>
        <w:t>乙方应在本合同签订时向甲方交纳租赁押金为人民币¥</w:t>
      </w:r>
      <w:r>
        <w:rPr>
          <w:rFonts w:hint="eastAsia" w:ascii="宋体" w:hAnsi="宋体" w:eastAsia="宋体" w:cs="Times New Roman"/>
          <w:sz w:val="28"/>
          <w:u w:val="single"/>
          <w:lang w:val="en-US" w:eastAsia="zh-CN"/>
        </w:rPr>
        <w:t xml:space="preserve">     </w:t>
      </w:r>
      <w:r>
        <w:rPr>
          <w:rFonts w:hint="eastAsia" w:ascii="宋体" w:hAnsi="宋体" w:eastAsia="宋体" w:cs="Times New Roman"/>
          <w:sz w:val="28"/>
          <w:u w:val="none"/>
          <w:lang w:val="en-US" w:eastAsia="zh-CN"/>
        </w:rPr>
        <w:t xml:space="preserve"> 元（大写：</w:t>
      </w:r>
    </w:p>
    <w:p w14:paraId="7B3D5CE6">
      <w:pPr>
        <w:numPr>
          <w:ilvl w:val="0"/>
          <w:numId w:val="0"/>
        </w:numPr>
        <w:pBdr>
          <w:top w:val="none" w:color="000000" w:sz="0" w:space="0"/>
          <w:left w:val="none" w:color="000000" w:sz="0" w:space="0"/>
          <w:bottom w:val="none" w:color="000000" w:sz="0" w:space="0"/>
          <w:right w:val="none" w:color="000000" w:sz="0" w:space="0"/>
        </w:pBdr>
        <w:autoSpaceDN w:val="0"/>
        <w:snapToGrid w:val="0"/>
        <w:spacing w:after="150" w:line="360" w:lineRule="auto"/>
        <w:rPr>
          <w:rFonts w:hint="eastAsia" w:ascii="宋体" w:hAnsi="宋体" w:eastAsia="宋体" w:cs="宋体"/>
          <w:kern w:val="0"/>
          <w:sz w:val="28"/>
          <w:szCs w:val="28"/>
        </w:rPr>
      </w:pPr>
      <w:r>
        <w:rPr>
          <w:rFonts w:hint="eastAsia" w:ascii="宋体" w:hAnsi="宋体" w:eastAsia="宋体" w:cs="Times New Roman"/>
          <w:sz w:val="28"/>
          <w:u w:val="single"/>
          <w:lang w:val="en-US" w:eastAsia="zh-CN"/>
        </w:rPr>
        <w:t xml:space="preserve">         </w:t>
      </w:r>
      <w:r>
        <w:rPr>
          <w:rFonts w:hint="eastAsia" w:ascii="宋体" w:hAnsi="宋体" w:eastAsia="宋体" w:cs="Times New Roman"/>
          <w:sz w:val="28"/>
          <w:u w:val="none"/>
          <w:lang w:val="en-US" w:eastAsia="zh-CN"/>
        </w:rPr>
        <w:t>元），</w:t>
      </w:r>
      <w:r>
        <w:rPr>
          <w:rFonts w:hint="eastAsia" w:ascii="宋体" w:hAnsi="宋体" w:eastAsia="宋体" w:cs="宋体"/>
          <w:kern w:val="0"/>
          <w:sz w:val="28"/>
          <w:szCs w:val="28"/>
        </w:rPr>
        <w:t>甲方收取租赁押金后，应向乙方开具收款凭证。</w:t>
      </w:r>
    </w:p>
    <w:p w14:paraId="62CC6C9B">
      <w:pPr>
        <w:adjustRightInd w:val="0"/>
        <w:snapToGrid w:val="0"/>
        <w:spacing w:line="59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租赁关系终止时，甲方收取的租赁押金除用以抵充本合同中由乙方承担的费用外，</w:t>
      </w:r>
      <w:r>
        <w:rPr>
          <w:rFonts w:hint="eastAsia" w:ascii="宋体" w:hAnsi="宋体" w:eastAsia="宋体" w:cs="宋体"/>
          <w:color w:val="000000"/>
          <w:sz w:val="28"/>
          <w:szCs w:val="28"/>
        </w:rPr>
        <w:t>待标的物</w:t>
      </w:r>
      <w:r>
        <w:rPr>
          <w:rFonts w:hint="eastAsia" w:ascii="宋体" w:hAnsi="宋体" w:eastAsia="宋体" w:cs="宋体"/>
          <w:color w:val="000000"/>
          <w:kern w:val="24"/>
          <w:sz w:val="28"/>
          <w:szCs w:val="28"/>
        </w:rPr>
        <w:t>验收合格交还</w:t>
      </w:r>
      <w:r>
        <w:rPr>
          <w:rFonts w:hint="default" w:ascii="宋体" w:hAnsi="宋体" w:eastAsia="宋体" w:cs="宋体"/>
          <w:color w:val="000000"/>
          <w:kern w:val="24"/>
          <w:sz w:val="28"/>
          <w:szCs w:val="28"/>
          <w:lang w:val="en-US"/>
        </w:rPr>
        <w:t>,</w:t>
      </w:r>
      <w:r>
        <w:rPr>
          <w:rFonts w:hint="eastAsia" w:ascii="宋体" w:hAnsi="宋体" w:eastAsia="宋体" w:cs="宋体"/>
          <w:color w:val="000000"/>
          <w:kern w:val="24"/>
          <w:sz w:val="28"/>
          <w:szCs w:val="28"/>
          <w:lang w:val="en-US" w:eastAsia="zh-CN"/>
        </w:rPr>
        <w:t>并</w:t>
      </w:r>
      <w:r>
        <w:rPr>
          <w:rFonts w:hint="eastAsia" w:ascii="宋体" w:hAnsi="宋体" w:eastAsia="宋体" w:cs="宋体"/>
          <w:color w:val="000000"/>
          <w:kern w:val="24"/>
          <w:sz w:val="28"/>
          <w:szCs w:val="28"/>
        </w:rPr>
        <w:t>扣除乙方应结清的所有费用后，</w:t>
      </w:r>
      <w:r>
        <w:rPr>
          <w:rFonts w:hint="eastAsia" w:ascii="宋体" w:hAnsi="宋体" w:eastAsia="宋体" w:cs="宋体"/>
          <w:kern w:val="0"/>
          <w:sz w:val="28"/>
          <w:szCs w:val="28"/>
        </w:rPr>
        <w:t>剩余部分在</w:t>
      </w:r>
      <w:r>
        <w:rPr>
          <w:rFonts w:hint="eastAsia" w:ascii="宋体" w:hAnsi="宋体" w:eastAsia="宋体" w:cs="宋体"/>
          <w:color w:val="000000"/>
          <w:kern w:val="24"/>
          <w:sz w:val="28"/>
          <w:szCs w:val="28"/>
          <w:u w:val="single"/>
        </w:rPr>
        <w:t xml:space="preserve">   </w:t>
      </w:r>
      <w:r>
        <w:rPr>
          <w:rFonts w:hint="eastAsia" w:ascii="宋体" w:hAnsi="宋体" w:eastAsia="宋体" w:cs="宋体"/>
          <w:color w:val="000000"/>
          <w:kern w:val="24"/>
          <w:sz w:val="28"/>
          <w:szCs w:val="28"/>
        </w:rPr>
        <w:t>日内</w:t>
      </w:r>
      <w:r>
        <w:rPr>
          <w:rFonts w:hint="eastAsia" w:ascii="宋体" w:hAnsi="宋体" w:eastAsia="宋体" w:cs="宋体"/>
          <w:kern w:val="0"/>
          <w:sz w:val="28"/>
          <w:szCs w:val="28"/>
        </w:rPr>
        <w:t>无息归还乙方。</w:t>
      </w:r>
    </w:p>
    <w:p w14:paraId="4CFE5BB0">
      <w:pPr>
        <w:adjustRightInd w:val="0"/>
        <w:snapToGrid w:val="0"/>
        <w:spacing w:line="59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24"/>
          <w:sz w:val="28"/>
          <w:szCs w:val="28"/>
        </w:rPr>
        <w:t>乙方应按照本合同约定履行各项义务，否则，甲方可从合同</w:t>
      </w:r>
      <w:r>
        <w:rPr>
          <w:rFonts w:hint="eastAsia" w:ascii="宋体" w:hAnsi="宋体" w:eastAsia="宋体" w:cs="宋体"/>
          <w:kern w:val="0"/>
          <w:sz w:val="28"/>
          <w:szCs w:val="28"/>
        </w:rPr>
        <w:t>租赁</w:t>
      </w:r>
      <w:r>
        <w:rPr>
          <w:rFonts w:hint="eastAsia" w:ascii="宋体" w:hAnsi="宋体" w:eastAsia="宋体" w:cs="宋体"/>
          <w:color w:val="000000"/>
          <w:kern w:val="24"/>
          <w:sz w:val="28"/>
          <w:szCs w:val="28"/>
        </w:rPr>
        <w:t>押金中优先扣除乙方未结清的各项费用、应承担的各项赔偿、以及应承担的违约金等。</w:t>
      </w:r>
    </w:p>
    <w:p w14:paraId="303ECB4F">
      <w:pPr>
        <w:spacing w:line="590" w:lineRule="exact"/>
        <w:ind w:left="2374" w:leftChars="200" w:hanging="1954" w:hangingChars="695"/>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rPr>
        <w:t>租金</w:t>
      </w:r>
      <w:r>
        <w:rPr>
          <w:rFonts w:hint="eastAsia" w:ascii="宋体" w:hAnsi="宋体" w:eastAsia="宋体" w:cs="宋体"/>
          <w:b/>
          <w:bCs/>
          <w:color w:val="auto"/>
          <w:kern w:val="0"/>
          <w:sz w:val="28"/>
          <w:szCs w:val="28"/>
          <w:lang w:eastAsia="zh-CN"/>
        </w:rPr>
        <w:t>、</w:t>
      </w:r>
      <w:r>
        <w:rPr>
          <w:rFonts w:hint="eastAsia" w:ascii="宋体" w:hAnsi="宋体" w:eastAsia="宋体" w:cs="宋体"/>
          <w:b/>
          <w:bCs/>
          <w:color w:val="auto"/>
          <w:kern w:val="0"/>
          <w:sz w:val="28"/>
          <w:szCs w:val="28"/>
        </w:rPr>
        <w:t>租赁押金</w:t>
      </w:r>
      <w:r>
        <w:rPr>
          <w:rFonts w:hint="eastAsia" w:ascii="宋体" w:hAnsi="宋体" w:eastAsia="宋体" w:cs="宋体"/>
          <w:b/>
          <w:bCs/>
          <w:color w:val="auto"/>
          <w:kern w:val="0"/>
          <w:sz w:val="28"/>
          <w:szCs w:val="28"/>
          <w:lang w:eastAsia="zh-CN"/>
        </w:rPr>
        <w:t>汇入甲方指定账户</w:t>
      </w:r>
      <w:r>
        <w:rPr>
          <w:rFonts w:hint="eastAsia" w:ascii="宋体" w:hAnsi="宋体" w:cs="宋体"/>
          <w:b/>
          <w:bCs/>
          <w:color w:val="auto"/>
          <w:kern w:val="0"/>
          <w:sz w:val="28"/>
          <w:szCs w:val="28"/>
          <w:lang w:eastAsia="zh-CN"/>
        </w:rPr>
        <w:t>：</w:t>
      </w:r>
    </w:p>
    <w:p w14:paraId="6FE1600F">
      <w:pPr>
        <w:spacing w:line="590" w:lineRule="exact"/>
        <w:ind w:left="2366" w:leftChars="200" w:hanging="1946" w:hangingChars="695"/>
        <w:rPr>
          <w:rFonts w:hint="eastAsia" w:ascii="宋体" w:hAnsi="宋体" w:eastAsia="宋体" w:cs="宋体"/>
          <w:b w:val="0"/>
          <w:bCs/>
          <w:color w:val="auto"/>
          <w:sz w:val="28"/>
          <w:szCs w:val="28"/>
          <w:u w:val="single" w:color="FF0000"/>
          <w:lang w:val="en-US" w:eastAsia="zh-CN"/>
        </w:rPr>
      </w:pPr>
      <w:r>
        <w:rPr>
          <w:rFonts w:hint="eastAsia" w:ascii="宋体" w:hAnsi="宋体" w:eastAsia="宋体" w:cs="宋体"/>
          <w:b w:val="0"/>
          <w:bCs/>
          <w:color w:val="auto"/>
          <w:sz w:val="28"/>
          <w:szCs w:val="28"/>
        </w:rPr>
        <w:t>账户名称：</w:t>
      </w:r>
      <w:r>
        <w:rPr>
          <w:rFonts w:hint="eastAsia" w:ascii="宋体" w:hAnsi="宋体" w:eastAsia="宋体" w:cs="宋体"/>
          <w:color w:val="auto"/>
          <w:sz w:val="28"/>
          <w:szCs w:val="28"/>
          <w:u w:val="single"/>
          <w:shd w:val="clear" w:color="auto" w:fill="FFFFFF"/>
          <w:lang w:val="en-US" w:eastAsia="zh-CN"/>
        </w:rPr>
        <w:t>慈溪市观海卫镇</w:t>
      </w:r>
      <w:r>
        <w:rPr>
          <w:rFonts w:hint="eastAsia" w:hAnsi="宋体" w:eastAsia="宋体" w:cs="宋体"/>
          <w:color w:val="auto"/>
          <w:sz w:val="28"/>
          <w:szCs w:val="28"/>
          <w:u w:val="single"/>
          <w:lang w:val="en-US" w:eastAsia="zh-CN"/>
        </w:rPr>
        <w:t>沈师桥</w:t>
      </w:r>
      <w:r>
        <w:rPr>
          <w:rFonts w:hint="eastAsia" w:ascii="宋体" w:hAnsi="宋体" w:eastAsia="宋体" w:cs="宋体"/>
          <w:color w:val="auto"/>
          <w:sz w:val="28"/>
          <w:szCs w:val="28"/>
          <w:u w:val="single"/>
          <w:shd w:val="clear" w:color="auto" w:fill="FFFFFF"/>
          <w:lang w:val="en-US" w:eastAsia="zh-CN"/>
        </w:rPr>
        <w:t>股份经济合作社</w:t>
      </w:r>
      <w:r>
        <w:rPr>
          <w:rFonts w:hint="eastAsia" w:ascii="宋体" w:hAnsi="宋体" w:eastAsia="宋体" w:cs="宋体"/>
          <w:b w:val="0"/>
          <w:bCs/>
          <w:color w:val="auto"/>
          <w:sz w:val="28"/>
          <w:szCs w:val="28"/>
          <w:lang w:val="en-US" w:eastAsia="zh-CN"/>
        </w:rPr>
        <w:t xml:space="preserve">  </w:t>
      </w:r>
    </w:p>
    <w:p w14:paraId="5B788B3C">
      <w:pPr>
        <w:spacing w:line="590" w:lineRule="exact"/>
        <w:ind w:left="2366" w:leftChars="200" w:hanging="1946" w:hangingChars="695"/>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账    号</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u w:val="single"/>
          <w:lang w:val="en-US" w:eastAsia="zh-CN"/>
        </w:rPr>
        <w:t xml:space="preserve"> </w:t>
      </w:r>
      <w:r>
        <w:rPr>
          <w:rFonts w:hint="eastAsia" w:ascii="宋体" w:hAnsi="宋体" w:cs="宋体"/>
          <w:b w:val="0"/>
          <w:bCs/>
          <w:color w:val="auto"/>
          <w:sz w:val="28"/>
          <w:szCs w:val="28"/>
          <w:u w:val="single"/>
          <w:lang w:val="en-US" w:eastAsia="zh-CN"/>
        </w:rPr>
        <w:t>201000044717686</w:t>
      </w:r>
      <w:r>
        <w:rPr>
          <w:rFonts w:hint="eastAsia" w:ascii="宋体" w:hAnsi="宋体" w:eastAsia="宋体" w:cs="宋体"/>
          <w:b w:val="0"/>
          <w:bCs/>
          <w:color w:val="auto"/>
          <w:sz w:val="28"/>
          <w:szCs w:val="28"/>
          <w:u w:val="single"/>
          <w:lang w:val="en-US" w:eastAsia="zh-CN"/>
        </w:rPr>
        <w:t xml:space="preserve">  </w:t>
      </w:r>
    </w:p>
    <w:p w14:paraId="0CDD9C02">
      <w:pPr>
        <w:spacing w:line="590" w:lineRule="exact"/>
        <w:ind w:left="2366" w:leftChars="200" w:hanging="1946" w:hangingChars="695"/>
        <w:rPr>
          <w:rFonts w:hint="default" w:ascii="宋体" w:hAnsi="宋体" w:eastAsia="宋体" w:cs="宋体"/>
          <w:kern w:val="0"/>
          <w:sz w:val="28"/>
          <w:szCs w:val="28"/>
          <w:lang w:val="en-US"/>
        </w:rPr>
      </w:pPr>
      <w:r>
        <w:rPr>
          <w:rFonts w:hint="eastAsia" w:ascii="宋体" w:hAnsi="宋体" w:eastAsia="宋体" w:cs="宋体"/>
          <w:b w:val="0"/>
          <w:bCs/>
          <w:color w:val="auto"/>
          <w:sz w:val="28"/>
          <w:szCs w:val="28"/>
          <w:lang w:val="en-US" w:eastAsia="zh-CN"/>
        </w:rPr>
        <w:t>开 户 行：</w:t>
      </w:r>
      <w:r>
        <w:rPr>
          <w:rFonts w:hint="eastAsia" w:ascii="宋体" w:hAnsi="宋体" w:eastAsia="宋体" w:cs="宋体"/>
          <w:color w:val="auto"/>
          <w:sz w:val="28"/>
          <w:szCs w:val="28"/>
          <w:u w:val="single"/>
          <w:shd w:val="clear" w:color="auto" w:fill="FFFFFF"/>
          <w:lang w:val="en-US" w:eastAsia="zh-CN"/>
        </w:rPr>
        <w:t xml:space="preserve"> 慈溪市农村商业银行师桥支行 </w:t>
      </w:r>
    </w:p>
    <w:p w14:paraId="12B0ECE0">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t>双方</w:t>
      </w:r>
      <w:r>
        <w:rPr>
          <w:rFonts w:hint="eastAsia" w:ascii="宋体" w:hAnsi="宋体" w:cs="宋体"/>
          <w:b/>
          <w:bCs/>
          <w:color w:val="000000"/>
          <w:kern w:val="0"/>
          <w:sz w:val="28"/>
          <w:szCs w:val="28"/>
          <w:lang w:eastAsia="zh-CN"/>
        </w:rPr>
        <w:t>其他</w:t>
      </w:r>
      <w:r>
        <w:rPr>
          <w:rFonts w:hint="eastAsia" w:ascii="宋体" w:hAnsi="宋体" w:eastAsia="宋体" w:cs="宋体"/>
          <w:b/>
          <w:bCs/>
          <w:color w:val="000000"/>
          <w:kern w:val="0"/>
          <w:sz w:val="28"/>
          <w:szCs w:val="28"/>
          <w:lang w:eastAsia="zh-CN"/>
        </w:rPr>
        <w:t>约定事项：</w:t>
      </w:r>
    </w:p>
    <w:p w14:paraId="4609F55B">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sz w:val="28"/>
          <w:u w:val="none"/>
          <w:lang w:val="en-US" w:eastAsia="zh-CN"/>
        </w:rPr>
      </w:pPr>
      <w:r>
        <w:rPr>
          <w:rFonts w:hint="eastAsia" w:ascii="宋体" w:hAnsi="宋体" w:eastAsia="宋体" w:cs="Times New Roman"/>
          <w:sz w:val="28"/>
          <w:u w:val="none"/>
          <w:lang w:val="en-US" w:eastAsia="zh-CN"/>
        </w:rPr>
        <w:t>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r>
        <w:rPr>
          <w:rFonts w:hint="eastAsia" w:ascii="宋体" w:hAnsi="宋体" w:eastAsia="宋体" w:cs="宋体"/>
          <w:kern w:val="0"/>
          <w:sz w:val="28"/>
          <w:szCs w:val="28"/>
        </w:rPr>
        <w:t>若违反本条约定，视为乙方违约，甲方有权解除合同，收回租赁物，并由乙方承担违约责任。</w:t>
      </w:r>
    </w:p>
    <w:p w14:paraId="48B4E163">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color w:val="auto"/>
          <w:sz w:val="28"/>
          <w:u w:val="none"/>
          <w:lang w:val="en-US" w:eastAsia="zh-CN"/>
        </w:rPr>
      </w:pPr>
      <w:r>
        <w:rPr>
          <w:rFonts w:hint="eastAsia" w:ascii="宋体" w:hAnsi="宋体" w:eastAsia="宋体" w:cs="Times New Roman"/>
          <w:color w:val="auto"/>
          <w:sz w:val="28"/>
          <w:u w:val="none"/>
          <w:lang w:val="en-US" w:eastAsia="zh-CN"/>
        </w:rPr>
        <w:t>电梯</w:t>
      </w:r>
      <w:r>
        <w:rPr>
          <w:rFonts w:hint="eastAsia" w:ascii="宋体" w:hAnsi="宋体" w:eastAsia="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台由甲方安装，产权归甲方所有。租赁期间，电梯的保养、维修及费用均由乙方承担，乙方需支付给甲方每年每台电梯使用费</w:t>
      </w:r>
      <w:r>
        <w:rPr>
          <w:rFonts w:hint="eastAsia" w:ascii="宋体" w:hAnsi="宋体" w:eastAsia="宋体" w:cs="Times New Roman"/>
          <w:color w:val="auto"/>
          <w:sz w:val="28"/>
          <w:u w:val="single"/>
          <w:lang w:val="en-US" w:eastAsia="zh-CN"/>
        </w:rPr>
        <w:t xml:space="preserve">     </w:t>
      </w:r>
      <w:r>
        <w:rPr>
          <w:rFonts w:hint="eastAsia" w:ascii="宋体" w:hAnsi="宋体" w:eastAsia="宋体" w:cs="Times New Roman"/>
          <w:color w:val="auto"/>
          <w:sz w:val="28"/>
          <w:u w:val="none"/>
          <w:lang w:val="en-US" w:eastAsia="zh-CN"/>
        </w:rPr>
        <w:t>元，使用单位、设备年检和维保责任等明确为承租方。</w:t>
      </w:r>
    </w:p>
    <w:p w14:paraId="570C55CF">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sz w:val="28"/>
          <w:u w:val="none"/>
          <w:lang w:val="en-US" w:eastAsia="zh-CN"/>
        </w:rPr>
      </w:pPr>
      <w:r>
        <w:rPr>
          <w:rFonts w:hint="eastAsia" w:ascii="宋体" w:hAnsi="宋体" w:eastAsia="宋体" w:cs="Times New Roman"/>
          <w:sz w:val="28"/>
          <w:u w:val="none"/>
          <w:lang w:val="en-US" w:eastAsia="zh-CN"/>
        </w:rPr>
        <w:t>乙方应合理使用并爱护该厂房及其附属设施。因乙方使用不当，致使该厂房及其附属设施损坏，乙方应予赔偿。</w:t>
      </w:r>
    </w:p>
    <w:p w14:paraId="5FD556A3">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sz w:val="28"/>
          <w:u w:val="none"/>
          <w:lang w:val="en-US" w:eastAsia="zh-CN"/>
        </w:rPr>
      </w:pPr>
      <w:r>
        <w:rPr>
          <w:rFonts w:hint="eastAsia" w:ascii="宋体" w:hAnsi="宋体" w:eastAsia="宋体" w:cs="Times New Roman"/>
          <w:sz w:val="28"/>
          <w:u w:val="none"/>
          <w:lang w:val="en-US" w:eastAsia="zh-CN"/>
        </w:rPr>
        <w:t>乙方另需装饰，应事先征得甲方的书面同意，不得损坏厂房主体，租赁期满后恢复原样，甲方不作任何补偿。</w:t>
      </w:r>
    </w:p>
    <w:p w14:paraId="77D58DEA">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Times New Roman"/>
          <w:sz w:val="28"/>
          <w:u w:val="none"/>
          <w:lang w:val="en-US" w:eastAsia="zh-CN"/>
        </w:rPr>
      </w:pPr>
      <w:r>
        <w:rPr>
          <w:rFonts w:hint="eastAsia" w:ascii="宋体" w:hAnsi="宋体" w:eastAsia="宋体" w:cs="Times New Roman"/>
          <w:sz w:val="28"/>
          <w:u w:val="none"/>
          <w:lang w:val="en-US" w:eastAsia="zh-CN"/>
        </w:rPr>
        <w:t>甲方按现状交付厂房，乙方对甲方出租的厂房现状在签订本合同时已作充分了解。租赁期间，</w:t>
      </w:r>
      <w:r>
        <w:rPr>
          <w:rFonts w:hint="eastAsia" w:ascii="宋体" w:hAnsi="宋体" w:eastAsia="宋体" w:cs="宋体"/>
          <w:kern w:val="0"/>
          <w:sz w:val="28"/>
          <w:szCs w:val="28"/>
        </w:rPr>
        <w:t>乙方</w:t>
      </w:r>
      <w:r>
        <w:rPr>
          <w:rFonts w:hint="eastAsia" w:ascii="宋体" w:hAnsi="宋体" w:eastAsia="宋体" w:cs="宋体"/>
          <w:kern w:val="0"/>
          <w:sz w:val="28"/>
          <w:szCs w:val="28"/>
          <w:lang w:eastAsia="zh-CN"/>
        </w:rPr>
        <w:t>须</w:t>
      </w:r>
      <w:r>
        <w:rPr>
          <w:rFonts w:hint="eastAsia" w:ascii="宋体" w:hAnsi="宋体" w:eastAsia="宋体" w:cs="宋体"/>
          <w:kern w:val="0"/>
          <w:sz w:val="28"/>
          <w:szCs w:val="28"/>
        </w:rPr>
        <w:t>做好防火、防盗、“门前五包”、综合治理及安全、保卫等工作，乙方应执行有关部门规定并承担相关责任。</w:t>
      </w:r>
      <w:r>
        <w:rPr>
          <w:rFonts w:hint="eastAsia" w:ascii="宋体" w:hAnsi="宋体" w:eastAsia="宋体" w:cs="Times New Roman"/>
          <w:sz w:val="28"/>
          <w:u w:val="none"/>
          <w:lang w:val="en-US" w:eastAsia="zh-CN"/>
        </w:rPr>
        <w:t>乙方承诺消除有可能存在的安全等各类隐患，做好场地的安全措施，保证场地的使用符合环保、消防、治安综合治理等要求，若因此而发生场地毁损或灭失及任何人员的人身伤害和财产损失均由乙方承担责任，与甲方无涉。因乙方原因导致甲方向第三人承担责任的，有权向乙方追偿，费用以甲方实际支出或承担的为准。</w:t>
      </w:r>
    </w:p>
    <w:p w14:paraId="41CCAAB7">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Times New Roman"/>
          <w:color w:val="000000"/>
          <w:sz w:val="28"/>
          <w:u w:val="none"/>
          <w:lang w:val="en-US" w:eastAsia="zh-CN"/>
        </w:rPr>
        <w:t>若乙方需要此租金的税务发票，甲方应予提供，开具税务发票所产生的税费全部由乙方支付承担。</w:t>
      </w:r>
    </w:p>
    <w:p w14:paraId="02181558">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sz w:val="28"/>
          <w:szCs w:val="28"/>
        </w:rPr>
        <w:t>租赁期限届满</w:t>
      </w:r>
      <w:r>
        <w:rPr>
          <w:rFonts w:hint="eastAsia" w:ascii="宋体" w:hAnsi="宋体" w:eastAsia="宋体" w:cs="宋体"/>
          <w:color w:val="000000"/>
          <w:sz w:val="28"/>
          <w:szCs w:val="28"/>
          <w:lang w:eastAsia="zh-CN"/>
        </w:rPr>
        <w:t>或合同提前解除</w:t>
      </w:r>
      <w:r>
        <w:rPr>
          <w:rFonts w:hint="eastAsia" w:ascii="宋体" w:hAnsi="宋体" w:eastAsia="宋体" w:cs="宋体"/>
          <w:color w:val="000000"/>
          <w:sz w:val="28"/>
          <w:szCs w:val="28"/>
        </w:rPr>
        <w:t>，甲方有权收回标的物，对乙方的装修等费用不作任何补偿，乙方在本合同期满或解除之日起30日内退还</w:t>
      </w:r>
      <w:r>
        <w:rPr>
          <w:rFonts w:hint="eastAsia" w:ascii="宋体" w:hAnsi="宋体" w:eastAsia="宋体" w:cs="宋体"/>
          <w:color w:val="000000"/>
          <w:sz w:val="28"/>
          <w:szCs w:val="28"/>
          <w:lang w:eastAsia="zh-CN"/>
        </w:rPr>
        <w:t>；逾期未退还的，</w:t>
      </w:r>
      <w:r>
        <w:rPr>
          <w:rFonts w:hint="eastAsia" w:ascii="宋体" w:hAnsi="宋体" w:eastAsia="宋体" w:cs="宋体"/>
          <w:color w:val="000000"/>
          <w:sz w:val="28"/>
          <w:szCs w:val="28"/>
          <w:lang w:val="en-US" w:eastAsia="zh-Hans"/>
        </w:rPr>
        <w:t>乙方应当</w:t>
      </w:r>
      <w:r>
        <w:rPr>
          <w:rFonts w:hint="eastAsia" w:ascii="宋体" w:hAnsi="宋体" w:eastAsia="宋体" w:cs="宋体"/>
          <w:color w:val="000000"/>
          <w:sz w:val="28"/>
          <w:szCs w:val="28"/>
          <w:lang w:eastAsia="zh-CN"/>
        </w:rPr>
        <w:t>每日按年租金额千分之一向甲方支付违约金；若乙方逾期交还，视为乙方放弃租赁房屋内的装修及所有财产，全部归甲方所有，甲方有权换锁直接入驻，收回租赁物。</w:t>
      </w:r>
      <w:r>
        <w:rPr>
          <w:rFonts w:hint="eastAsia" w:ascii="宋体" w:hAnsi="宋体" w:eastAsia="宋体" w:cs="宋体"/>
          <w:color w:val="000000"/>
          <w:sz w:val="28"/>
          <w:szCs w:val="28"/>
        </w:rPr>
        <w:t>标的物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14:paraId="04A4C2C2">
      <w:pPr>
        <w:numPr>
          <w:ilvl w:val="0"/>
          <w:numId w:val="4"/>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租赁期间，乙方</w:t>
      </w:r>
      <w:r>
        <w:rPr>
          <w:rFonts w:hint="eastAsia" w:ascii="宋体" w:hAnsi="宋体" w:eastAsia="宋体" w:cs="宋体"/>
          <w:kern w:val="0"/>
          <w:sz w:val="28"/>
          <w:szCs w:val="28"/>
        </w:rPr>
        <w:t>或</w:t>
      </w:r>
      <w:r>
        <w:rPr>
          <w:rFonts w:hint="eastAsia" w:ascii="宋体" w:hAnsi="宋体" w:eastAsia="宋体" w:cs="宋体"/>
          <w:color w:val="000000"/>
          <w:kern w:val="0"/>
          <w:sz w:val="28"/>
          <w:szCs w:val="28"/>
        </w:rPr>
        <w:t>乙方的</w:t>
      </w:r>
      <w:r>
        <w:rPr>
          <w:rFonts w:hint="eastAsia" w:ascii="宋体" w:hAnsi="宋体" w:eastAsia="宋体" w:cs="宋体"/>
          <w:kern w:val="0"/>
          <w:sz w:val="28"/>
          <w:szCs w:val="28"/>
        </w:rPr>
        <w:t>实际承租方（包括实际使用人）</w:t>
      </w:r>
      <w:r>
        <w:rPr>
          <w:rFonts w:hint="eastAsia" w:ascii="宋体" w:hAnsi="宋体" w:eastAsia="宋体" w:cs="宋体"/>
          <w:color w:val="000000"/>
          <w:kern w:val="0"/>
          <w:sz w:val="28"/>
          <w:szCs w:val="28"/>
        </w:rPr>
        <w:t>的任何一方有下列行为之一的，视为乙方违约，甲方有权立即单方面解除本合同，收回租赁物</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并要求乙方按年租金30％支付违约金：</w:t>
      </w:r>
    </w:p>
    <w:p w14:paraId="4E0A6171">
      <w:pPr>
        <w:adjustRightInd w:val="0"/>
        <w:snapToGrid w:val="0"/>
        <w:spacing w:line="59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kern w:val="0"/>
          <w:sz w:val="28"/>
          <w:szCs w:val="28"/>
        </w:rPr>
        <w:t>（1）未经甲方书面同意，擅自转租、转让、转借他人或与他人联营、合作经营或以联营方式转让、</w:t>
      </w:r>
      <w:r>
        <w:rPr>
          <w:rFonts w:hint="eastAsia" w:ascii="宋体" w:hAnsi="宋体" w:eastAsia="宋体" w:cs="宋体"/>
          <w:color w:val="000000"/>
          <w:kern w:val="0"/>
          <w:sz w:val="28"/>
          <w:szCs w:val="28"/>
        </w:rPr>
        <w:t>部分转租他人或以其它方式全部或部分转让使用权的；</w:t>
      </w:r>
    </w:p>
    <w:p w14:paraId="3CFB77E8">
      <w:pPr>
        <w:adjustRightInd w:val="0"/>
        <w:snapToGrid w:val="0"/>
        <w:spacing w:line="59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（2）擅自改变标的物用途、用地性质或擅自改变租赁标的物约定用途的；</w:t>
      </w:r>
    </w:p>
    <w:p w14:paraId="3D83AE79">
      <w:pPr>
        <w:adjustRightInd w:val="0"/>
        <w:snapToGrid w:val="0"/>
        <w:spacing w:line="59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（3）损坏标的物，在甲方提出的合理期限内仍未修复的；</w:t>
      </w:r>
    </w:p>
    <w:p w14:paraId="74CB10D7">
      <w:pPr>
        <w:adjustRightInd w:val="0"/>
        <w:snapToGrid w:val="0"/>
        <w:spacing w:line="59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（4）利用标</w:t>
      </w:r>
      <w:r>
        <w:rPr>
          <w:rFonts w:hint="eastAsia" w:ascii="宋体" w:hAnsi="宋体" w:eastAsia="宋体" w:cs="宋体"/>
          <w:color w:val="000000"/>
          <w:kern w:val="0"/>
          <w:sz w:val="28"/>
          <w:szCs w:val="28"/>
        </w:rPr>
        <w:t>的物存放危险物品或进行违</w:t>
      </w:r>
      <w:r>
        <w:rPr>
          <w:rFonts w:hint="eastAsia" w:ascii="宋体" w:hAnsi="宋体" w:eastAsia="宋体" w:cs="宋体"/>
          <w:kern w:val="0"/>
          <w:sz w:val="28"/>
          <w:szCs w:val="28"/>
        </w:rPr>
        <w:t>法违纪违规活动的；</w:t>
      </w:r>
    </w:p>
    <w:p w14:paraId="0002259D">
      <w:pPr>
        <w:adjustRightInd w:val="0"/>
        <w:snapToGrid w:val="0"/>
        <w:spacing w:line="59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kern w:val="0"/>
          <w:sz w:val="28"/>
          <w:szCs w:val="28"/>
        </w:rPr>
        <w:t>（5）逾期累计两个月以上拖欠租金的或未交纳按约定应当由乙方交纳的各项费用的；</w:t>
      </w:r>
    </w:p>
    <w:p w14:paraId="16D01E55">
      <w:pPr>
        <w:adjustRightInd w:val="0"/>
        <w:snapToGrid w:val="0"/>
        <w:spacing w:line="59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（6）租赁期间，擅自改变产业、行业；擅自改变经营范围；经营过程中产生油烟、噪音、油污、污水、废气等影响居民生活、</w:t>
      </w:r>
      <w:r>
        <w:rPr>
          <w:rFonts w:hint="eastAsia" w:ascii="宋体" w:hAnsi="宋体" w:eastAsia="宋体" w:cs="宋体"/>
          <w:color w:val="000000"/>
          <w:kern w:val="0"/>
          <w:sz w:val="28"/>
          <w:szCs w:val="28"/>
        </w:rPr>
        <w:t>第三方生产经营</w:t>
      </w:r>
      <w:r>
        <w:rPr>
          <w:rFonts w:hint="eastAsia" w:ascii="宋体" w:hAnsi="宋体" w:eastAsia="宋体" w:cs="宋体"/>
          <w:kern w:val="0"/>
          <w:sz w:val="28"/>
          <w:szCs w:val="28"/>
        </w:rPr>
        <w:t>或存在安全风险隐患、日常经营脏乱差影响周边环境、遭到投诉；发生食品安全、环保保护、质量投诉、消防隐患（二合一、三合一）等违法违规情况的等；</w:t>
      </w:r>
    </w:p>
    <w:p w14:paraId="666CDFDF">
      <w:pPr>
        <w:adjustRightInd w:val="0"/>
        <w:snapToGrid w:val="0"/>
        <w:spacing w:line="59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kern w:val="0"/>
          <w:sz w:val="28"/>
          <w:szCs w:val="28"/>
        </w:rPr>
        <w:t>（7）租赁期间，</w:t>
      </w:r>
      <w:r>
        <w:rPr>
          <w:rFonts w:hint="eastAsia" w:ascii="宋体" w:hAnsi="宋体" w:eastAsia="宋体" w:cs="宋体"/>
          <w:color w:val="000000"/>
          <w:kern w:val="0"/>
          <w:sz w:val="28"/>
          <w:szCs w:val="28"/>
        </w:rPr>
        <w:t>未经甲方书面同意擅自装修、改（扩）建、拆改标的物；装修、改（扩）建未按照向甲方及政府部门备案方案装修、改（扩）建；</w:t>
      </w:r>
      <w:r>
        <w:rPr>
          <w:rFonts w:hint="eastAsia" w:ascii="宋体" w:hAnsi="宋体" w:eastAsia="宋体" w:cs="宋体"/>
          <w:kern w:val="0"/>
          <w:sz w:val="28"/>
          <w:szCs w:val="28"/>
        </w:rPr>
        <w:t>未严格落实相关责任，未按标准进行装修或改（扩）建的</w:t>
      </w:r>
      <w:r>
        <w:rPr>
          <w:rFonts w:hint="eastAsia" w:ascii="宋体" w:hAnsi="宋体" w:eastAsia="宋体" w:cs="宋体"/>
          <w:color w:val="000000"/>
          <w:kern w:val="0"/>
          <w:sz w:val="28"/>
          <w:szCs w:val="28"/>
        </w:rPr>
        <w:t xml:space="preserve">等； </w:t>
      </w:r>
    </w:p>
    <w:p w14:paraId="17BA9C37">
      <w:pPr>
        <w:numPr>
          <w:ilvl w:val="0"/>
          <w:numId w:val="0"/>
        </w:numPr>
        <w:pBdr>
          <w:top w:val="none" w:color="000000" w:sz="0" w:space="0"/>
          <w:left w:val="none" w:color="000000" w:sz="0" w:space="0"/>
          <w:bottom w:val="none" w:color="000000" w:sz="0" w:space="0"/>
          <w:right w:val="none" w:color="000000" w:sz="0" w:space="0"/>
        </w:pBdr>
        <w:autoSpaceDN w:val="0"/>
        <w:snapToGrid w:val="0"/>
        <w:spacing w:after="150" w:line="360" w:lineRule="auto"/>
        <w:ind w:firstLine="280" w:firstLineChars="100"/>
        <w:rPr>
          <w:rFonts w:hint="eastAsia" w:ascii="宋体" w:hAnsi="宋体" w:eastAsia="宋体" w:cs="Times New Roman"/>
          <w:sz w:val="28"/>
          <w:u w:val="none"/>
          <w:lang w:val="en-US" w:eastAsia="zh-CN"/>
        </w:rPr>
      </w:pPr>
      <w:r>
        <w:rPr>
          <w:rFonts w:hint="eastAsia" w:ascii="宋体" w:hAnsi="宋体" w:eastAsia="宋体" w:cs="宋体"/>
          <w:kern w:val="0"/>
          <w:sz w:val="28"/>
          <w:szCs w:val="28"/>
        </w:rPr>
        <w:t>（8）租赁期间，未根据甲方要求积极配合各级政府部门的政策落实；不配合社区等部门工作。</w:t>
      </w:r>
    </w:p>
    <w:p w14:paraId="15D62998">
      <w:pPr>
        <w:widowControl/>
        <w:numPr>
          <w:ilvl w:val="0"/>
          <w:numId w:val="1"/>
        </w:numPr>
        <w:adjustRightInd w:val="0"/>
        <w:snapToGrid w:val="0"/>
        <w:spacing w:line="590" w:lineRule="exact"/>
        <w:ind w:left="0" w:leftChars="0" w:firstLine="420" w:firstLineChars="0"/>
        <w:jc w:val="left"/>
        <w:rPr>
          <w:rFonts w:hint="eastAsia" w:ascii="宋体" w:hAnsi="宋体" w:eastAsia="宋体" w:cs="Times New Roman"/>
          <w:sz w:val="28"/>
          <w:u w:val="none"/>
          <w:lang w:val="en-US" w:eastAsia="zh-CN"/>
        </w:rPr>
      </w:pPr>
      <w:r>
        <w:rPr>
          <w:rFonts w:hint="eastAsia" w:ascii="宋体" w:hAnsi="宋体" w:eastAsia="宋体" w:cs="宋体"/>
          <w:b/>
          <w:bCs/>
          <w:color w:val="000000"/>
          <w:kern w:val="0"/>
          <w:sz w:val="28"/>
          <w:szCs w:val="28"/>
          <w:lang w:eastAsia="zh-CN"/>
        </w:rPr>
        <w:t>免责条件：</w:t>
      </w:r>
      <w:r>
        <w:rPr>
          <w:rFonts w:hint="eastAsia" w:ascii="宋体" w:hAnsi="宋体" w:eastAsia="宋体" w:cs="Times New Roman"/>
          <w:sz w:val="28"/>
          <w:u w:val="none"/>
          <w:lang w:val="en-US" w:eastAsia="zh-CN"/>
        </w:rPr>
        <w:t>因不可抗力原因致使本合同不能继续履行造成的损失，甲、乙双方互不承担责任。</w:t>
      </w:r>
    </w:p>
    <w:p w14:paraId="0C49F3FA">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val="0"/>
          <w:bCs w:val="0"/>
          <w:color w:val="000000"/>
          <w:kern w:val="0"/>
          <w:sz w:val="28"/>
          <w:szCs w:val="28"/>
          <w:lang w:val="en-US" w:eastAsia="zh-CN"/>
        </w:rPr>
      </w:pPr>
      <w:r>
        <w:rPr>
          <w:rFonts w:hint="eastAsia" w:ascii="宋体" w:hAnsi="宋体" w:eastAsia="宋体" w:cs="宋体"/>
          <w:b/>
          <w:bCs/>
          <w:color w:val="000000"/>
          <w:kern w:val="0"/>
          <w:sz w:val="28"/>
          <w:szCs w:val="28"/>
          <w:lang w:val="en-US" w:eastAsia="zh-CN"/>
        </w:rPr>
        <w:t>争议的解决：</w:t>
      </w:r>
      <w:r>
        <w:rPr>
          <w:rFonts w:hint="eastAsia" w:ascii="宋体" w:hAnsi="宋体" w:eastAsia="宋体" w:cs="宋体"/>
          <w:b w:val="0"/>
          <w:bCs w:val="0"/>
          <w:color w:val="000000"/>
          <w:kern w:val="0"/>
          <w:sz w:val="28"/>
          <w:szCs w:val="28"/>
          <w:lang w:val="en-US" w:eastAsia="zh-CN"/>
        </w:rPr>
        <w:t>由甲、乙双方协商解决；在自行协商不成时，申请权利主张人可提请向</w:t>
      </w:r>
      <w:r>
        <w:rPr>
          <w:rFonts w:hint="eastAsia" w:ascii="宋体" w:hAnsi="宋体" w:eastAsia="宋体" w:cs="宋体"/>
          <w:b/>
          <w:bCs/>
          <w:color w:val="000000"/>
          <w:kern w:val="0"/>
          <w:sz w:val="28"/>
          <w:szCs w:val="28"/>
          <w:lang w:val="en-US" w:eastAsia="zh-CN"/>
        </w:rPr>
        <w:t>慈溪市观海卫镇公共资源交易管理办公室</w:t>
      </w:r>
      <w:r>
        <w:rPr>
          <w:rFonts w:hint="eastAsia" w:ascii="宋体" w:hAnsi="宋体" w:eastAsia="宋体" w:cs="宋体"/>
          <w:b w:val="0"/>
          <w:bCs w:val="0"/>
          <w:color w:val="000000"/>
          <w:kern w:val="0"/>
          <w:sz w:val="28"/>
          <w:szCs w:val="28"/>
          <w:lang w:val="en-US" w:eastAsia="zh-CN"/>
        </w:rPr>
        <w:t>进行调解；协商或调解不成的，可依法向租赁标的不动产所在地人民法院起诉，守约方为维护权益而支付的律师费、保全费、担保费、鉴定评估费、拍卖费、差旅费等相关费用由违约方承担。</w:t>
      </w:r>
    </w:p>
    <w:p w14:paraId="229A0A10">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本合同自双方签字盖章后生效</w:t>
      </w:r>
      <w:r>
        <w:rPr>
          <w:rFonts w:hint="eastAsia" w:ascii="宋体" w:hAnsi="宋体" w:eastAsia="宋体" w:cs="宋体"/>
          <w:b w:val="0"/>
          <w:bCs w:val="0"/>
          <w:color w:val="000000"/>
          <w:kern w:val="0"/>
          <w:sz w:val="28"/>
          <w:szCs w:val="28"/>
          <w:lang w:val="en-US" w:eastAsia="zh-CN"/>
        </w:rPr>
        <w:t>。本合同一式三份，租赁双方、镇相关部门留存一份，具有同等法律效力。</w:t>
      </w:r>
    </w:p>
    <w:p w14:paraId="2F8061DC">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特别</w:t>
      </w:r>
      <w:r>
        <w:rPr>
          <w:rFonts w:hint="eastAsia" w:ascii="宋体" w:hAnsi="宋体" w:eastAsia="宋体" w:cs="宋体"/>
          <w:b/>
          <w:bCs/>
          <w:color w:val="000000"/>
          <w:kern w:val="0"/>
          <w:sz w:val="28"/>
          <w:szCs w:val="28"/>
          <w:lang w:val="en-US" w:eastAsia="zh-CN"/>
        </w:rPr>
        <w:t>约定的事项：</w:t>
      </w:r>
    </w:p>
    <w:p w14:paraId="114F9EEC">
      <w:pPr>
        <w:widowControl/>
        <w:adjustRightInd w:val="0"/>
        <w:snapToGrid w:val="0"/>
        <w:spacing w:line="59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1、乙方确认，乙方所有文书材料（包括法院文件）的送达地址为：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；联系人：</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，联系电话：</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；甲方向乙方寄送的材料或张贴告示到上述地址、发送到上述联系人均视为乙方已经收悉。</w:t>
      </w:r>
    </w:p>
    <w:p w14:paraId="0BC6D901">
      <w:pPr>
        <w:widowControl/>
        <w:adjustRightInd w:val="0"/>
        <w:snapToGrid w:val="0"/>
        <w:spacing w:line="59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2、拍卖有关材料均为本合同的附件。</w:t>
      </w:r>
    </w:p>
    <w:p w14:paraId="13A53BDB">
      <w:pPr>
        <w:widowControl/>
        <w:numPr>
          <w:ilvl w:val="0"/>
          <w:numId w:val="1"/>
        </w:numPr>
        <w:adjustRightInd w:val="0"/>
        <w:snapToGrid w:val="0"/>
        <w:spacing w:line="590" w:lineRule="exact"/>
        <w:ind w:left="0" w:leftChars="0" w:firstLine="420" w:firstLineChars="0"/>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 xml:space="preserve"> 本合同未尽事宜，双方另行协商解决。</w:t>
      </w:r>
    </w:p>
    <w:p w14:paraId="63F9A1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8"/>
          <w:lang w:eastAsia="zh-CN"/>
        </w:rPr>
      </w:pPr>
    </w:p>
    <w:p w14:paraId="4B7614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8"/>
          <w:lang w:eastAsia="zh-CN"/>
        </w:rPr>
      </w:pPr>
    </w:p>
    <w:p w14:paraId="3B095E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8"/>
        </w:rPr>
      </w:pPr>
      <w:r>
        <w:rPr>
          <w:rFonts w:hint="eastAsia" w:ascii="宋体" w:hAnsi="宋体" w:eastAsia="宋体" w:cs="Times New Roman"/>
          <w:color w:val="auto"/>
          <w:sz w:val="28"/>
          <w:lang w:eastAsia="zh-CN"/>
        </w:rPr>
        <w:t xml:space="preserve"> </w:t>
      </w:r>
      <w:r>
        <w:rPr>
          <w:rFonts w:hint="eastAsia" w:ascii="宋体" w:hAnsi="宋体"/>
          <w:sz w:val="28"/>
        </w:rPr>
        <w:t xml:space="preserve">                           </w:t>
      </w:r>
    </w:p>
    <w:p w14:paraId="451337BC">
      <w:p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rFonts w:hint="eastAsia" w:eastAsia="宋体"/>
          <w:color w:val="333333"/>
          <w:sz w:val="28"/>
          <w:shd w:val="clear" w:color="auto" w:fill="FFFFFF"/>
          <w:lang w:eastAsia="zh-CN"/>
        </w:rPr>
      </w:pPr>
      <w:r>
        <w:rPr>
          <w:color w:val="333333"/>
          <w:sz w:val="28"/>
          <w:shd w:val="clear" w:color="auto" w:fill="FFFFFF"/>
        </w:rPr>
        <w:t>甲方（印章）：</w:t>
      </w:r>
      <w:r>
        <w:rPr>
          <w:rFonts w:hint="eastAsia"/>
          <w:color w:val="333333"/>
          <w:sz w:val="28"/>
          <w:shd w:val="clear" w:color="auto" w:fill="FFFFFF"/>
        </w:rPr>
        <w:t xml:space="preserve">                    </w:t>
      </w:r>
      <w:r>
        <w:rPr>
          <w:color w:val="333333"/>
          <w:sz w:val="28"/>
          <w:shd w:val="clear" w:color="auto" w:fill="FFFFFF"/>
        </w:rPr>
        <w:t>乙方（印章）：</w:t>
      </w:r>
    </w:p>
    <w:p w14:paraId="001D90FD">
      <w:p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color w:val="333333"/>
          <w:sz w:val="28"/>
          <w:shd w:val="clear" w:color="auto" w:fill="FFFFFF"/>
        </w:rPr>
      </w:pPr>
      <w:r>
        <w:rPr>
          <w:color w:val="333333"/>
          <w:sz w:val="28"/>
          <w:shd w:val="clear" w:color="auto" w:fill="FFFFFF"/>
        </w:rPr>
        <w:t>授权代表（签字）：</w:t>
      </w:r>
      <w:r>
        <w:rPr>
          <w:rFonts w:hint="eastAsia"/>
          <w:color w:val="333333"/>
          <w:sz w:val="28"/>
          <w:shd w:val="clear" w:color="auto" w:fill="FFFFFF"/>
        </w:rPr>
        <w:t xml:space="preserve">                </w:t>
      </w:r>
      <w:r>
        <w:rPr>
          <w:color w:val="333333"/>
          <w:sz w:val="28"/>
          <w:shd w:val="clear" w:color="auto" w:fill="FFFFFF"/>
        </w:rPr>
        <w:t>授权代表（签字）：</w:t>
      </w:r>
    </w:p>
    <w:p w14:paraId="01B8349F">
      <w:pPr>
        <w:pBdr>
          <w:top w:val="none" w:color="000000" w:sz="0" w:space="0"/>
          <w:left w:val="none" w:color="000000" w:sz="0" w:space="0"/>
          <w:bottom w:val="none" w:color="000000" w:sz="0" w:space="0"/>
          <w:right w:val="none" w:color="000000" w:sz="0" w:space="0"/>
        </w:pBdr>
        <w:autoSpaceDN w:val="0"/>
        <w:snapToGrid w:val="0"/>
        <w:spacing w:after="150" w:line="360" w:lineRule="auto"/>
        <w:ind w:firstLine="560" w:firstLineChars="200"/>
        <w:rPr>
          <w:sz w:val="28"/>
        </w:rPr>
      </w:pPr>
      <w:r>
        <w:rPr>
          <w:color w:val="333333"/>
          <w:sz w:val="28"/>
          <w:shd w:val="clear" w:color="auto" w:fill="FFFFFF"/>
        </w:rPr>
        <w:t>签订</w:t>
      </w:r>
      <w:r>
        <w:rPr>
          <w:rFonts w:hint="eastAsia"/>
          <w:color w:val="333333"/>
          <w:sz w:val="28"/>
          <w:shd w:val="clear" w:color="auto" w:fill="FFFFFF"/>
        </w:rPr>
        <w:t xml:space="preserve">日期：                       </w:t>
      </w:r>
      <w:r>
        <w:rPr>
          <w:color w:val="333333"/>
          <w:sz w:val="28"/>
          <w:shd w:val="clear" w:color="auto" w:fill="FFFFFF"/>
        </w:rPr>
        <w:t>签订</w:t>
      </w:r>
      <w:r>
        <w:rPr>
          <w:rFonts w:hint="eastAsia"/>
          <w:color w:val="333333"/>
          <w:sz w:val="28"/>
          <w:shd w:val="clear" w:color="auto" w:fill="FFFFFF"/>
        </w:rPr>
        <w:t>日期：</w:t>
      </w:r>
    </w:p>
    <w:p w14:paraId="6DB0A76E"/>
    <w:sectPr>
      <w:footerReference r:id="rId3" w:type="default"/>
      <w:pgSz w:w="11907" w:h="16840"/>
      <w:pgMar w:top="1440" w:right="1361" w:bottom="1440" w:left="1361" w:header="720" w:footer="720"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30B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BBC623">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BBC62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DA726"/>
    <w:multiLevelType w:val="singleLevel"/>
    <w:tmpl w:val="0A1DA726"/>
    <w:lvl w:ilvl="0" w:tentative="0">
      <w:start w:val="1"/>
      <w:numFmt w:val="decimal"/>
      <w:suff w:val="nothing"/>
      <w:lvlText w:val="%1、"/>
      <w:lvlJc w:val="left"/>
    </w:lvl>
  </w:abstractNum>
  <w:abstractNum w:abstractNumId="1">
    <w:nsid w:val="1240CFFD"/>
    <w:multiLevelType w:val="multilevel"/>
    <w:tmpl w:val="1240CFFD"/>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3EEAEC3B"/>
    <w:multiLevelType w:val="singleLevel"/>
    <w:tmpl w:val="3EEAEC3B"/>
    <w:lvl w:ilvl="0" w:tentative="0">
      <w:start w:val="1"/>
      <w:numFmt w:val="decimal"/>
      <w:suff w:val="nothing"/>
      <w:lvlText w:val="%1、"/>
      <w:lvlJc w:val="left"/>
    </w:lvl>
  </w:abstractNum>
  <w:abstractNum w:abstractNumId="3">
    <w:nsid w:val="62F8BA7E"/>
    <w:multiLevelType w:val="singleLevel"/>
    <w:tmpl w:val="62F8BA7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40C40"/>
    <w:rsid w:val="13165CDC"/>
    <w:rsid w:val="51B51F92"/>
    <w:rsid w:val="631E69AA"/>
    <w:rsid w:val="67940C40"/>
    <w:rsid w:val="74802C44"/>
    <w:rsid w:val="7C77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2801</Words>
  <Characters>2822</Characters>
  <Lines>0</Lines>
  <Paragraphs>0</Paragraphs>
  <TotalTime>1</TotalTime>
  <ScaleCrop>false</ScaleCrop>
  <LinksUpToDate>false</LinksUpToDate>
  <CharactersWithSpaces>3079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2025-09-26T05:11:00Z</dcterms:created>
  <dc:creator>sijd</dc:creator>
  <cp:lastModifiedBy>ALLEN</cp:lastModifiedBy>
  <dcterms:modified xsi:type="dcterms:W3CDTF">2025-10-08T05:57:34Z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4323D3C5249E49CD976D13BD7F15787F_13</vt:lpwstr>
  </property>
  <property fmtid="{D5CDD505-2E9C-101B-9397-08002B2CF9AE}" pid="4" name="KSOTemplateDocerSaveRecord">
    <vt:lpwstr>eyJoZGlkIjoiNmRhZmQxZWQ3Yzg1MGU2ZDMxMTVmZjczYTk4OWQ5NGUiLCJ1c2VySWQiOiIyNDA2MjkyMjYifQ==</vt:lpwstr>
  </property>
</Properties>
</file>